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COMO PARTICIPAR ATIVAMENTE DA CIPA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João, eletricista, sempre via a escada bamba perto do painel, mas pensava "alguém vai arrumar". A CIPA, na reunião, discutiu apenas estatísticas, sem focar nas vistorias de rotina. Um dia, a escada cedeu. João caiu, fraturando o braço gravemente. Um alerta simples, uma CIPA mais atenta e participativa, e o acidente poderia ter sido evitado.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prevenção de acidentes é uma construção diária e coletiva em qualquer empresa. Nossa CIPA (Comissão Interna de Prevenção de Acidentes) é a ferramenta mais importante para identificar e combater riscos, buscando ativamente um ambiente de trabalho mais seguro para todos. A participação efetiva dos trabalhadores é o motor dessa comissão, como destaca a NR-5.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Conheça a NR-5:</w:t>
      </w:r>
      <w:r>
        <w:rPr>
          <w:b w:val="0"/>
          <w:sz w:val="22"/>
        </w:rPr>
        <w:t xml:space="preserve"> Entenda a importância da CIPA e os direitos e deveres dos cipeiros e de todos os trabalhadores.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Participe das Reuniões e Vistorias:</w:t>
      </w:r>
      <w:r>
        <w:rPr>
          <w:b w:val="0"/>
          <w:sz w:val="22"/>
        </w:rPr>
        <w:t xml:space="preserve"> Sua presença ativa e apontamentos nas discussões e inspeções são cruciais para decisões eficazes.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Identifique Riscos Ativamente:</w:t>
      </w:r>
      <w:r>
        <w:rPr>
          <w:b w:val="0"/>
          <w:sz w:val="22"/>
        </w:rPr>
        <w:t xml:space="preserve"> Observe seu ambiente de trabalho com olhos críticos, reportando perigos e sugerindo melhorias à CIPA.</w:t>
      </w:r>
    </w:p>
    <w:p>
      <w:pPr>
        <w:spacing w:after="80" w:before="40" w:line="360" w:lineRule="exact"/>
        <w:ind w:left="288"/>
      </w:pPr>
      <w:r>
        <w:rPr>
          <w:b/>
          <w:sz w:val="22"/>
        </w:rPr>
        <w:t>Seja um Multiplicador de Segurança:</w:t>
      </w:r>
      <w:r>
        <w:rPr>
          <w:b w:val="0"/>
          <w:sz w:val="22"/>
        </w:rPr>
        <w:t xml:space="preserve"> Compartilhe informações, incentive colegas e reforce a cultura preventiva em seu dia a dia.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 riscos vocês notam hoje que a CIPA poderia ajudar a endereçar?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Como podemos melhorar a comunicação de segurança aqui na empresa?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Qual a importância de *você* se sentir parte da solução de segurança?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segurança no trabalho é uma responsabilidade compartilhada, e a CIPA precisa da energia e do olhar de cada um de nós. Vamos juntos fazer da nossa CIPA um exemplo de proatividade e cuidado com a vida.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SEGURANÇA NÃO ACONTECE POR ACASO, MAS SIM PELA NOSSA PARTICIPAÇÃO ATIVA!**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