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DICAS SOBRE FERRAMENTAS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Carlos, 35 anos, mecânico experiente, estava acostumado com o barulho da oficina. Um dia, ao tentar forçar uma porca emperrada com uma chave inadequada, a ferramenta escorregou. A força do movimento fez com que a chave batesse com violência em sua mão, fraturando dois dedos. A dor foi imediata e lancinante. O acidente o afastou do trabalho por três meses, gerando dificuldades financeiras e preocupação em casa. Tudo por não ter parado para pegar a ferramenta certa.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Verifique suas ferramentas antes de usar: Inspecione se há desgaste, trincas ou folgas. Ferramentas em mau estado podem causar acidentes graves.</w:t>
      </w:r>
    </w:p>
    <w:p>
      <w:pPr>
        <w:spacing w:after="20" w:before="0"/>
      </w:pPr>
      <w:r>
        <w:rPr>
          <w:sz w:val="18"/>
        </w:rPr>
        <w:t>Use a ferramenta correta para cada trabalho: Nunca improvise. Uma chave de fenda não é um talhador, nem um martelo é uma alavanca. O uso correto protege você e a ferramenta.</w:t>
      </w:r>
    </w:p>
    <w:p>
      <w:pPr>
        <w:spacing w:after="20" w:before="0"/>
      </w:pPr>
      <w:r>
        <w:rPr>
          <w:sz w:val="18"/>
        </w:rPr>
        <w:t>Mantenha suas ferramentas limpas e afiadas: Ferramentas sujas ou cegas exigem mais força, aumentando o risco de deslizamentos e lesões.</w:t>
      </w:r>
    </w:p>
    <w:p>
      <w:pPr>
        <w:spacing w:after="20" w:before="0"/>
      </w:pPr>
      <w:r>
        <w:rPr>
          <w:sz w:val="18"/>
        </w:rPr>
        <w:t>Fixe o material e mantenha-se afastado de partes móveis: Use bancadas, tornos ou sargentos para prender o objeto. Mantenha mãos, cabelos e roupas longe de lâminas e mecanismos.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ATENCAO</w:t>
      </w:r>
    </w:p>
    <w:p>
      <w:pPr>
        <w:spacing w:after="20" w:before="0"/>
      </w:pPr>
      <w:r>
        <w:rPr>
          <w:sz w:val="18"/>
        </w:rPr>
        <w:t>Nunca utilize ferramentas se não recebeu treinamento para elas.</w:t>
      </w:r>
    </w:p>
    <w:p>
      <w:pPr>
        <w:spacing w:after="20" w:before="0"/>
      </w:pPr>
      <w:r>
        <w:rPr>
          <w:sz w:val="18"/>
        </w:rPr>
        <w:t>Sempre use EPIs adequados, como óculos de segurança e luvas.</w:t>
      </w:r>
    </w:p>
    <w:p>
      <w:pPr>
        <w:spacing w:after="20" w:before="0"/>
      </w:pPr>
      <w:r>
        <w:rPr>
          <w:sz w:val="18"/>
        </w:rPr>
        <w:t>Não teste circuitos elétricos com os dedos.</w:t>
      </w:r>
    </w:p>
    <w:p>
      <w:pPr>
        <w:spacing w:after="20" w:before="0"/>
      </w:pPr>
      <w:r>
        <w:rPr>
          <w:sz w:val="18"/>
        </w:rPr>
        <w:t>Ao usar chaves ajustáveis, puxe o cabo, nunca empurre.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Uma ferramenta mal usada pode custar sua saúde. Priorize a segurança – sua vida e sua família são seu maior tesouro.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