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40"/>
        <w:jc w:val="center"/>
      </w:pPr>
      <w:r>
        <w:rPr>
          <w:b/>
          <w:color w:val="1B4965"/>
          <w:sz w:val="28"/>
        </w:rPr>
        <w:t>DDS  —  DIÁLOGO DIÁRIO DE SEGURANÇA</w:t>
      </w:r>
    </w:p>
    <w:p>
      <w:pPr>
        <w:spacing w:after="40"/>
        <w:jc w:val="center"/>
        <w:pBdr>
          <w:bottom w:val="single" w:sz="6" w:space="1" w:color="1B4965"/>
        </w:pBdr>
      </w:pPr>
      <w:r>
        <w:rPr>
          <w:b/>
          <w:color w:val="FFB703"/>
          <w:sz w:val="24"/>
        </w:rPr>
        <w:t>PROBLEMAS PESSOAIS NO TRABALHO</w:t>
      </w:r>
    </w:p>
    <w:p>
      <w:pPr>
        <w:spacing w:after="80"/>
        <w:jc w:val="center"/>
      </w:pPr>
      <w:r>
        <w:rPr>
          <w:sz w:val="16"/>
        </w:rPr>
        <w:t>Data: ___/___/______   |   Responsável: ___________________   |   Duração: 10–15 min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DDS: PROBLEMAS PESSOAIS NO TRABALHO</w:t>
      </w:r>
    </w:p>
    <w:p>
      <w:pPr>
        <w:spacing w:after="20" w:before="0"/>
      </w:pPr>
      <w:r>
        <w:rPr>
          <w:sz w:val="18"/>
        </w:rPr>
        <w:t>### CASO REAL</w:t>
      </w:r>
    </w:p>
    <w:p>
      <w:pPr>
        <w:spacing w:after="20" w:before="0"/>
      </w:pPr>
      <w:r>
        <w:rPr>
          <w:sz w:val="18"/>
        </w:rPr>
        <w:t>João, 35 anos, operava uma máquina de corte na fábrica há uma década, sempre com perícia. Na terça-feira passada, ele recebeu uma notícia familiar preocupante antes de vir trabalhar. Distraído e com a mente longe dali, ele esqueceu de usar a proteção adequada e, em um lapso de concentração, sua mão se aproximou perigosamente da lâmina. O resultado foi um corte profundo que o afastou da função e o deixou com sequelas. O acidente não foi por falta de treinamento ou equipamento, mas sim pela carga de um problema pessoal não gerenciado.</w:t>
      </w:r>
    </w:p>
    <w:p>
      <w:pPr>
        <w:spacing w:after="20" w:before="0"/>
      </w:pPr>
      <w:r>
        <w:rPr>
          <w:sz w:val="18"/>
        </w:rPr>
        <w:t>&lt;br&gt;</w:t>
      </w:r>
    </w:p>
    <w:p>
      <w:pPr>
        <w:spacing w:after="20" w:before="0"/>
      </w:pPr>
      <w:r>
        <w:rPr>
          <w:sz w:val="18"/>
        </w:rPr>
        <w:t>### DESENVOLVIMENTO</w:t>
      </w:r>
    </w:p>
    <w:p>
      <w:pPr>
        <w:spacing w:after="20" w:before="0"/>
      </w:pPr>
      <w:r>
        <w:rPr>
          <w:sz w:val="18"/>
        </w:rPr>
        <w:t>Identifique o problema: Ao perceber que um problema pessoal está afetando sua concentração, não o ignore. Reconheça que sua mente não está 100% no trabalho.</w:t>
      </w:r>
    </w:p>
    <w:p>
      <w:pPr>
        <w:spacing w:after="20" w:before="0"/>
      </w:pPr>
      <w:r>
        <w:rPr>
          <w:sz w:val="18"/>
        </w:rPr>
        <w:t>Comunique-se: Converse com seu supervisor ou um colega de confiança. Explique brevemente que está passando por uma situação difícil e que isso pode impactar seu desempenho.</w:t>
      </w:r>
    </w:p>
    <w:p>
      <w:pPr>
        <w:spacing w:after="20" w:before="0"/>
      </w:pPr>
      <w:r>
        <w:rPr>
          <w:sz w:val="18"/>
        </w:rPr>
        <w:t>Peça ajuda/alternativa: Se possível, solicite uma tarefa menos crítica, um breve intervalo ou até mesmo dispensa para resolver a questão. Sua segurança vem antes.</w:t>
      </w:r>
    </w:p>
    <w:p>
      <w:pPr>
        <w:spacing w:after="20" w:before="0"/>
      </w:pPr>
      <w:r>
        <w:rPr>
          <w:sz w:val="18"/>
        </w:rPr>
        <w:t>Foque no presente: Ao retornar ao trabalho, faça um esforço consciente para focar na tarefa em mãos. Use técnicas de concentração para desviar a atenção dos problemas externos.</w:t>
      </w:r>
    </w:p>
    <w:p>
      <w:pPr>
        <w:spacing w:after="20" w:before="0"/>
      </w:pPr>
      <w:r>
        <w:rPr>
          <w:sz w:val="18"/>
        </w:rPr>
        <w:t>&lt;br&gt;</w:t>
      </w:r>
    </w:p>
    <w:p>
      <w:pPr>
        <w:spacing w:after="20" w:before="0"/>
      </w:pPr>
      <w:r>
        <w:rPr>
          <w:sz w:val="18"/>
        </w:rPr>
        <w:t>### PONTOS DE ATENÇÃO</w:t>
      </w:r>
    </w:p>
    <w:p>
      <w:pPr>
        <w:spacing w:after="20" w:before="0"/>
      </w:pPr>
      <w:r>
        <w:rPr>
          <w:sz w:val="18"/>
        </w:rPr>
        <w:t>Distração é risco: Problemas pessoais levam à distração, que é uma das maiores causas de acidentes.</w:t>
      </w:r>
    </w:p>
    <w:p>
      <w:pPr>
        <w:spacing w:after="20" w:before="0"/>
      </w:pPr>
      <w:r>
        <w:rPr>
          <w:sz w:val="18"/>
        </w:rPr>
        <w:t>Não se isole: Compartilhar ajuda a aliviar a carga e encontrar soluções ou apoio.</w:t>
      </w:r>
    </w:p>
    <w:p>
      <w:pPr>
        <w:spacing w:after="20" w:before="0"/>
      </w:pPr>
      <w:r>
        <w:rPr>
          <w:sz w:val="18"/>
        </w:rPr>
        <w:t>Sua vida importa: Sua segurança e saúde são prioridades, tanto no trabalho quanto fora dele.</w:t>
      </w:r>
    </w:p>
    <w:p>
      <w:pPr>
        <w:spacing w:after="20" w:before="0"/>
      </w:pPr>
      <w:r>
        <w:rPr>
          <w:sz w:val="18"/>
        </w:rPr>
        <w:t>Peça apoio: A empresa pode ter recursos ou direcionamentos para ajudar em momentos difíceis.</w:t>
      </w:r>
    </w:p>
    <w:p>
      <w:pPr>
        <w:spacing w:after="20" w:before="0"/>
      </w:pPr>
      <w:r>
        <w:rPr>
          <w:sz w:val="18"/>
        </w:rPr>
        <w:t>&lt;br&gt;</w:t>
      </w:r>
    </w:p>
    <w:p>
      <w:pPr>
        <w:spacing w:after="20" w:before="0"/>
      </w:pPr>
      <w:r>
        <w:rPr>
          <w:sz w:val="18"/>
        </w:rPr>
        <w:t>### MENSAGEM FINAL</w:t>
      </w:r>
    </w:p>
    <w:p>
      <w:pPr>
        <w:spacing w:after="20" w:before="0"/>
      </w:pPr>
      <w:r>
        <w:rPr>
          <w:sz w:val="18"/>
        </w:rPr>
        <w:t>Sua vida é um tesouro, e sua atenção é seu escudo. Não deixe que problemas pessoais no trabalho o coloquem em risco. Cuide-se – sua família espera você em casa, inteiro e seguro.</w:t>
      </w:r>
    </w:p>
    <w:p>
      <w:pPr>
        <w:spacing w:after="20" w:before="0"/>
      </w:pPr>
      <w:r>
        <w:rPr>
          <w:sz w:val="18"/>
        </w:rPr>
        <w:t>&lt;br&gt;</w:t>
      </w:r>
    </w:p>
    <w:p>
      <w:pPr>
        <w:spacing w:after="20" w:before="0"/>
      </w:pPr>
      <w:r>
        <w:rPr>
          <w:sz w:val="18"/>
        </w:rPr>
        <w:t>&lt;br&gt;</w:t>
      </w:r>
    </w:p>
    <w:p>
      <w:pPr>
        <w:spacing w:after="20" w:before="0"/>
      </w:pPr>
      <w:r>
        <w:rPr>
          <w:sz w:val="18"/>
        </w:rPr>
        <w:t>### PARTICIPANTES</w:t>
      </w:r>
    </w:p>
    <w:p>
      <w:pPr>
        <w:spacing w:after="20" w:before="0"/>
      </w:pPr>
      <w:r>
        <w:rPr>
          <w:sz w:val="18"/>
        </w:rPr>
        <w:t>Nome: _______________ | Assinatura: _______________</w:t>
      </w:r>
    </w:p>
    <w:p>
      <w:pPr>
        <w:spacing w:after="20" w:before="0"/>
      </w:pPr>
      <w:r>
        <w:rPr>
          <w:sz w:val="18"/>
        </w:rPr>
        <w:t>Nome: _______________ | Assinatura: _______________</w:t>
      </w:r>
    </w:p>
    <w:p>
      <w:pPr>
        <w:spacing w:after="20" w:before="0"/>
      </w:pPr>
      <w:r>
        <w:rPr>
          <w:sz w:val="18"/>
        </w:rPr>
        <w:t>Nome: _______________ | Assinatura: _______________</w:t>
      </w:r>
    </w:p>
    <w:p>
      <w:pPr>
        <w:spacing w:after="20" w:before="0"/>
      </w:pPr>
      <w:r>
        <w:rPr>
          <w:sz w:val="18"/>
        </w:rPr>
        <w:t>Nome: _______________ | Assinatura: _______________</w:t>
      </w:r>
    </w:p>
    <w:p>
      <w:pPr>
        <w:spacing w:after="20" w:before="0"/>
      </w:pPr>
      <w:r>
        <w:rPr>
          <w:sz w:val="18"/>
        </w:rPr>
        <w:t>Nome: _______________ | Assinatura: _______________</w:t>
      </w:r>
    </w:p>
    <w:p>
      <w:pPr>
        <w:spacing w:after="20" w:before="0"/>
      </w:pPr>
      <w:r>
        <w:rPr>
          <w:sz w:val="18"/>
        </w:rPr>
        <w:t>Nome: _______________ | Assinatura: _______________</w:t>
      </w:r>
    </w:p>
    <w:p>
      <w:pPr>
        <w:spacing w:after="20" w:before="0"/>
      </w:pPr>
      <w:r>
        <w:rPr>
          <w:sz w:val="18"/>
        </w:rPr>
        <w:t>Nome: _______________ | Assinatura: _______________</w:t>
      </w:r>
    </w:p>
    <w:p>
      <w:pPr>
        <w:spacing w:after="20" w:before="0"/>
      </w:pPr>
      <w:r>
        <w:rPr>
          <w:sz w:val="18"/>
        </w:rPr>
        <w:t>Nome: _______________ | Assinatura: _______________</w:t>
      </w:r>
    </w:p>
    <w:sectPr w:rsidR="00FC693F" w:rsidRPr="0006063C" w:rsidSect="00034616">
      <w:pgSz w:w="12240" w:h="15840"/>
      <w:pgMar w:top="720" w:right="1152" w:bottom="72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